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1028700</wp:posOffset>
            </wp:positionV>
            <wp:extent cx="1907154" cy="661988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154" cy="6619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DISTRICT 5500 CONFERENCE OF CLUBS 2024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SPONSORSHIPS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OCTOBER 18-19, 2024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CASINO DEL SOL</w:t>
      </w:r>
    </w:p>
    <w:p>
      <w:pPr>
        <w:pStyle w:val="Body"/>
        <w:rPr>
          <w:b w:val="1"/>
          <w:bCs w:val="1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60"/>
        <w:gridCol w:w="5400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CLUB, BUSINESS OR INDIVIDUAL:</w:t>
            </w:r>
          </w:p>
        </w:tc>
        <w:tc>
          <w:tcPr>
            <w:tcW w:type="dxa" w:w="54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>(</w:t>
      </w:r>
      <w:r>
        <w:rPr>
          <w:b w:val="1"/>
          <w:bCs w:val="1"/>
          <w:i w:val="1"/>
          <w:iCs w:val="1"/>
          <w:rtl w:val="0"/>
          <w:lang w:val="en-US"/>
        </w:rPr>
        <w:t>Indicate how you wish to be listed in the program and promotional material.)</w:t>
      </w:r>
    </w:p>
    <w:p>
      <w:pPr>
        <w:pStyle w:val="Body"/>
        <w:rPr>
          <w:b w:val="1"/>
          <w:bCs w:val="1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5"/>
        <w:gridCol w:w="6855"/>
      </w:tblGrid>
      <w:tr>
        <w:tblPrEx>
          <w:shd w:val="clear" w:color="auto" w:fill="ced7e7"/>
        </w:tblPrEx>
        <w:trPr>
          <w:trHeight w:val="487" w:hRule="atLeast"/>
        </w:trPr>
        <w:tc>
          <w:tcPr>
            <w:tcW w:type="dxa" w:w="25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CONTACT:</w:t>
            </w:r>
          </w:p>
        </w:tc>
        <w:tc>
          <w:tcPr>
            <w:tcW w:type="dxa" w:w="6855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tbl>
      <w:tblPr>
        <w:tblW w:w="8310" w:type="dxa"/>
        <w:jc w:val="left"/>
        <w:tblInd w:w="11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0"/>
        <w:gridCol w:w="2340"/>
        <w:gridCol w:w="1050"/>
        <w:gridCol w:w="3630"/>
      </w:tblGrid>
      <w:tr>
        <w:tblPrEx>
          <w:shd w:val="clear" w:color="auto" w:fill="ced7e7"/>
        </w:tblPrEx>
        <w:trPr>
          <w:trHeight w:val="487" w:hRule="atLeast"/>
        </w:trPr>
        <w:tc>
          <w:tcPr>
            <w:tcW w:type="dxa" w:w="1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PHONE:</w:t>
            </w:r>
          </w:p>
        </w:tc>
        <w:tc>
          <w:tcPr>
            <w:tcW w:type="dxa" w:w="234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EMAIL:</w:t>
            </w:r>
          </w:p>
        </w:tc>
        <w:tc>
          <w:tcPr>
            <w:tcW w:type="dxa" w:w="363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ind w:left="1050" w:hanging="1050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SPONSORSHIP LEVEL (see attached PDF for sponsorship level descriptions):</w:t>
      </w:r>
    </w:p>
    <w:p>
      <w:pPr>
        <w:pStyle w:val="Body"/>
        <w:rPr>
          <w:b w:val="1"/>
          <w:bCs w:val="1"/>
        </w:rPr>
      </w:pPr>
    </w:p>
    <w:p>
      <w:pPr>
        <w:pStyle w:val="Body"/>
        <w:ind w:left="720" w:hanging="360"/>
        <w:rPr>
          <w:u w:val="none"/>
        </w:rPr>
      </w:pPr>
      <w:r>
        <w:rPr>
          <w:rtl w:val="0"/>
          <w:lang w:val="en-US"/>
        </w:rPr>
        <w:t>Friend of Rotary Sponsor ($100)</w:t>
      </w:r>
    </w:p>
    <w:p>
      <w:pPr>
        <w:pStyle w:val="Body"/>
        <w:ind w:left="720" w:hanging="360"/>
        <w:rPr>
          <w:u w:val="none"/>
        </w:rPr>
      </w:pPr>
      <w:r>
        <w:rPr>
          <w:rtl w:val="0"/>
          <w:lang w:val="en-US"/>
        </w:rPr>
        <w:t>Bronze Sponsor ($250)</w:t>
      </w:r>
    </w:p>
    <w:p>
      <w:pPr>
        <w:pStyle w:val="Body"/>
        <w:ind w:left="720" w:hanging="360"/>
        <w:rPr>
          <w:u w:val="none"/>
        </w:rPr>
      </w:pPr>
      <w:r>
        <w:rPr>
          <w:rtl w:val="0"/>
          <w:lang w:val="en-US"/>
        </w:rPr>
        <w:t>Copper Sponsor ($500)</w:t>
      </w:r>
    </w:p>
    <w:p>
      <w:pPr>
        <w:pStyle w:val="Body"/>
        <w:ind w:left="720" w:hanging="360"/>
        <w:rPr>
          <w:u w:val="none"/>
        </w:rPr>
      </w:pPr>
      <w:r>
        <w:rPr>
          <w:rtl w:val="0"/>
          <w:lang w:val="en-US"/>
        </w:rPr>
        <w:t>Silver Sponsor ($1250)</w:t>
      </w:r>
    </w:p>
    <w:p>
      <w:pPr>
        <w:pStyle w:val="Body"/>
        <w:ind w:left="720" w:hanging="360"/>
        <w:rPr>
          <w:u w:val="none"/>
        </w:rPr>
      </w:pPr>
      <w:r>
        <w:rPr>
          <w:rtl w:val="0"/>
          <w:lang w:val="en-US"/>
        </w:rPr>
        <w:t>Gold Sponsor ($2500)</w:t>
      </w:r>
    </w:p>
    <w:p>
      <w:pPr>
        <w:pStyle w:val="Body"/>
        <w:ind w:left="720" w:hanging="360"/>
        <w:rPr>
          <w:u w:val="none"/>
        </w:rPr>
      </w:pPr>
      <w:r>
        <w:rPr>
          <w:rtl w:val="0"/>
          <w:lang w:val="en-US"/>
        </w:rPr>
        <w:t>Platinum Sponsor ($5000)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rStyle w:val="None"/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Please email your completed form to John Oszust, District Conference Sponsorship Chair,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"mailto:johnoszust@outlook.com"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johnoszust@outlook.com</w:t>
      </w:r>
      <w:r>
        <w:rPr/>
        <w:fldChar w:fldCharType="end" w:fldLock="0"/>
      </w:r>
      <w:r>
        <w:rPr>
          <w:rStyle w:val="None"/>
          <w:b w:val="1"/>
          <w:bCs w:val="1"/>
          <w:rtl w:val="0"/>
        </w:rPr>
        <w:t>.</w:t>
      </w:r>
    </w:p>
    <w:p>
      <w:pPr>
        <w:pStyle w:val="Body"/>
        <w:rPr>
          <w:rStyle w:val="None"/>
          <w:b w:val="1"/>
          <w:bCs w:val="1"/>
        </w:rPr>
      </w:pPr>
    </w:p>
    <w:p>
      <w:pPr>
        <w:pStyle w:val="Body"/>
        <w:rPr>
          <w:rStyle w:val="None"/>
          <w:b w:val="1"/>
          <w:bCs w:val="1"/>
        </w:rPr>
      </w:pPr>
    </w:p>
    <w:p>
      <w:pPr>
        <w:pStyle w:val="Body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Make check payable to Rotary District 5500 and mail it to:</w:t>
      </w:r>
    </w:p>
    <w:p>
      <w:pPr>
        <w:pStyle w:val="Body"/>
        <w:rPr>
          <w:rStyle w:val="None"/>
          <w:b w:val="1"/>
          <w:bCs w:val="1"/>
        </w:rPr>
      </w:pPr>
    </w:p>
    <w:p>
      <w:pPr>
        <w:pStyle w:val="Body"/>
        <w:jc w:val="center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Rotary District 5500</w:t>
      </w:r>
    </w:p>
    <w:p>
      <w:pPr>
        <w:pStyle w:val="Body"/>
        <w:jc w:val="center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P.O. Box 65716</w:t>
      </w:r>
    </w:p>
    <w:p>
      <w:pPr>
        <w:pStyle w:val="Body"/>
        <w:jc w:val="center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>Tucson, AZ 85728</w:t>
      </w:r>
    </w:p>
    <w:p>
      <w:pPr>
        <w:pStyle w:val="Body"/>
        <w:jc w:val="center"/>
        <w:rPr>
          <w:rStyle w:val="None"/>
          <w:b w:val="1"/>
          <w:bCs w:val="1"/>
          <w:sz w:val="24"/>
          <w:szCs w:val="24"/>
        </w:rPr>
      </w:pPr>
    </w:p>
    <w:p>
      <w:pPr>
        <w:pStyle w:val="Body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Send logo or other images as a jpg or png file to Leo Lawrenson, Conference Program Chair, at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"mailto:leo@lawrenson.com"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leo@lawrenson.com</w:t>
      </w:r>
      <w:r>
        <w:rPr/>
        <w:fldChar w:fldCharType="end" w:fldLock="0"/>
      </w:r>
      <w:r>
        <w:rPr>
          <w:rStyle w:val="None"/>
          <w:b w:val="1"/>
          <w:bCs w:val="1"/>
          <w:sz w:val="24"/>
          <w:szCs w:val="24"/>
          <w:rtl w:val="0"/>
        </w:rPr>
        <w:t>.</w:t>
      </w:r>
    </w:p>
    <w:p>
      <w:pPr>
        <w:pStyle w:val="Body"/>
      </w:pPr>
      <w:r>
        <w:rPr>
          <w:rStyle w:val="None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b w:val="1"/>
      <w:bCs w:val="1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